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6AB" w:rsidRPr="007346AB" w:rsidRDefault="007346AB" w:rsidP="007346AB">
      <w:pPr>
        <w:pStyle w:val="a3"/>
        <w:jc w:val="center"/>
        <w:rPr>
          <w:b/>
          <w:bCs/>
          <w:sz w:val="28"/>
          <w:szCs w:val="28"/>
          <w:lang w:val="ru-RU"/>
        </w:rPr>
      </w:pPr>
      <w:r w:rsidRPr="007346AB">
        <w:rPr>
          <w:b/>
          <w:bCs/>
          <w:sz w:val="28"/>
          <w:szCs w:val="28"/>
          <w:lang w:val="ru-RU"/>
        </w:rPr>
        <w:t>Заземление нейтрали сети через резисторы</w:t>
      </w:r>
    </w:p>
    <w:p w:rsidR="007346AB" w:rsidRPr="007346AB" w:rsidRDefault="007346AB" w:rsidP="007346AB">
      <w:pPr>
        <w:pStyle w:val="a3"/>
        <w:jc w:val="center"/>
        <w:rPr>
          <w:b/>
          <w:bCs/>
          <w:sz w:val="28"/>
          <w:szCs w:val="28"/>
          <w:lang w:val="ru-RU"/>
        </w:rPr>
      </w:pPr>
      <w:r w:rsidRPr="007346AB">
        <w:rPr>
          <w:b/>
          <w:bCs/>
          <w:sz w:val="28"/>
          <w:szCs w:val="28"/>
          <w:lang w:val="ru-RU"/>
        </w:rPr>
        <w:t>на ПС "Заречная", ПС "Степная", ПС "Южная", ПС "Городская"</w:t>
      </w:r>
    </w:p>
    <w:p w:rsidR="00E25B3E" w:rsidRDefault="00E25B3E" w:rsidP="007346AB">
      <w:pPr>
        <w:pStyle w:val="a3"/>
        <w:rPr>
          <w:b/>
          <w:sz w:val="28"/>
          <w:szCs w:val="28"/>
          <w:lang w:val="ru-RU"/>
        </w:rPr>
      </w:pPr>
    </w:p>
    <w:p w:rsidR="00E25B3E" w:rsidRPr="007346AB" w:rsidRDefault="007346AB" w:rsidP="007346AB">
      <w:pPr>
        <w:pStyle w:val="a3"/>
        <w:jc w:val="center"/>
        <w:rPr>
          <w:i/>
          <w:sz w:val="28"/>
          <w:szCs w:val="28"/>
          <w:lang w:val="ru-RU"/>
        </w:rPr>
      </w:pPr>
      <w:r w:rsidRPr="007346AB">
        <w:rPr>
          <w:i/>
          <w:noProof/>
          <w:sz w:val="28"/>
          <w:szCs w:val="28"/>
          <w:lang w:val="ru-RU" w:eastAsia="ru-RU"/>
        </w:rPr>
        <w:drawing>
          <wp:inline distT="0" distB="0" distL="0" distR="0" wp14:anchorId="4F81A31D" wp14:editId="3D7EB2B1">
            <wp:extent cx="4986670" cy="2803637"/>
            <wp:effectExtent l="0" t="0" r="444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70" cy="28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Pr="007346AB" w:rsidRDefault="007346AB" w:rsidP="007346AB">
      <w:pPr>
        <w:pStyle w:val="a3"/>
        <w:jc w:val="center"/>
        <w:rPr>
          <w:i/>
          <w:sz w:val="18"/>
          <w:szCs w:val="24"/>
        </w:rPr>
      </w:pPr>
    </w:p>
    <w:p w:rsidR="007346AB" w:rsidRPr="007346AB" w:rsidRDefault="007346AB" w:rsidP="007346AB">
      <w:pPr>
        <w:pStyle w:val="a3"/>
        <w:jc w:val="center"/>
        <w:rPr>
          <w:i/>
          <w:sz w:val="24"/>
          <w:szCs w:val="24"/>
        </w:rPr>
      </w:pPr>
      <w:r w:rsidRPr="007346AB">
        <w:rPr>
          <w:i/>
          <w:sz w:val="24"/>
          <w:szCs w:val="24"/>
        </w:rPr>
        <w:t>ПС "Степная"</w:t>
      </w: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751A42FB" wp14:editId="0E2530C1">
            <wp:extent cx="4986667" cy="2803636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67" cy="2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Pr="00C94F13" w:rsidRDefault="00E25B3E" w:rsidP="007346AB">
      <w:pPr>
        <w:pStyle w:val="a3"/>
        <w:jc w:val="center"/>
        <w:rPr>
          <w:i/>
          <w:sz w:val="24"/>
          <w:szCs w:val="24"/>
          <w:lang w:val="ru-RU"/>
        </w:rPr>
      </w:pPr>
      <w:r w:rsidRPr="007346AB">
        <w:rPr>
          <w:i/>
          <w:sz w:val="24"/>
          <w:szCs w:val="24"/>
          <w:lang w:val="ru-RU"/>
        </w:rPr>
        <w:br w:type="textWrapping" w:clear="all"/>
      </w:r>
      <w:r w:rsidR="007346AB" w:rsidRPr="00C94F13">
        <w:rPr>
          <w:i/>
          <w:sz w:val="24"/>
          <w:szCs w:val="24"/>
          <w:lang w:val="ru-RU"/>
        </w:rPr>
        <w:t>ПС "Городская"</w:t>
      </w:r>
    </w:p>
    <w:p w:rsidR="00E25B3E" w:rsidRDefault="00E25B3E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P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bCs/>
          <w:sz w:val="28"/>
          <w:szCs w:val="28"/>
          <w:lang w:val="ru-RU"/>
        </w:rPr>
        <w:lastRenderedPageBreak/>
        <w:t>Демонтаж и новое строительство ТП-10/0,4 кВ</w:t>
      </w:r>
    </w:p>
    <w:p w:rsidR="00E25B3E" w:rsidRDefault="00E25B3E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E25B3E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0E22B07E" wp14:editId="2DF3163B">
            <wp:extent cx="4914900" cy="351282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461" cy="35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Pr="007346AB" w:rsidRDefault="007346AB" w:rsidP="006208F6">
      <w:pPr>
        <w:pStyle w:val="a3"/>
        <w:jc w:val="center"/>
        <w:rPr>
          <w:i/>
          <w:sz w:val="24"/>
          <w:szCs w:val="24"/>
          <w:lang w:val="ru-RU"/>
        </w:rPr>
      </w:pPr>
    </w:p>
    <w:p w:rsidR="007346AB" w:rsidRPr="007346AB" w:rsidRDefault="007346AB" w:rsidP="007346AB">
      <w:pPr>
        <w:pStyle w:val="a3"/>
        <w:jc w:val="center"/>
        <w:rPr>
          <w:i/>
          <w:sz w:val="24"/>
          <w:szCs w:val="24"/>
          <w:lang w:val="ru-RU"/>
        </w:rPr>
      </w:pPr>
      <w:r w:rsidRPr="007346AB">
        <w:rPr>
          <w:i/>
          <w:sz w:val="24"/>
          <w:szCs w:val="24"/>
          <w:lang w:val="ru-RU"/>
        </w:rPr>
        <w:t>ТП-117</w:t>
      </w:r>
    </w:p>
    <w:p w:rsidR="007346AB" w:rsidRPr="007346AB" w:rsidRDefault="007346AB" w:rsidP="007346AB">
      <w:pPr>
        <w:pStyle w:val="a3"/>
        <w:jc w:val="center"/>
        <w:rPr>
          <w:i/>
          <w:sz w:val="24"/>
          <w:szCs w:val="24"/>
          <w:lang w:val="ru-RU"/>
        </w:rPr>
      </w:pPr>
    </w:p>
    <w:p w:rsidR="007346AB" w:rsidRPr="007346AB" w:rsidRDefault="007346AB" w:rsidP="006208F6">
      <w:pPr>
        <w:pStyle w:val="a3"/>
        <w:jc w:val="center"/>
        <w:rPr>
          <w:b/>
          <w:sz w:val="24"/>
          <w:szCs w:val="24"/>
          <w:lang w:val="ru-RU"/>
        </w:rPr>
      </w:pPr>
    </w:p>
    <w:p w:rsidR="007346AB" w:rsidRPr="007346AB" w:rsidRDefault="007346AB" w:rsidP="006208F6">
      <w:pPr>
        <w:pStyle w:val="a3"/>
        <w:jc w:val="center"/>
        <w:rPr>
          <w:b/>
          <w:sz w:val="24"/>
          <w:szCs w:val="24"/>
          <w:lang w:val="ru-RU"/>
        </w:rPr>
      </w:pPr>
      <w:r w:rsidRPr="007346AB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17714208" wp14:editId="467C5889">
            <wp:extent cx="5114925" cy="351282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t="34737" r="194" b="15789"/>
                    <a:stretch/>
                  </pic:blipFill>
                  <pic:spPr bwMode="auto">
                    <a:xfrm>
                      <a:off x="0" y="0"/>
                      <a:ext cx="5115509" cy="351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AB" w:rsidRPr="007346AB" w:rsidRDefault="007346AB" w:rsidP="006208F6">
      <w:pPr>
        <w:pStyle w:val="a3"/>
        <w:jc w:val="center"/>
        <w:rPr>
          <w:i/>
          <w:sz w:val="24"/>
          <w:szCs w:val="24"/>
          <w:lang w:val="ru-RU"/>
        </w:rPr>
      </w:pPr>
    </w:p>
    <w:p w:rsidR="007346AB" w:rsidRPr="007346AB" w:rsidRDefault="007346AB" w:rsidP="006208F6">
      <w:pPr>
        <w:pStyle w:val="a3"/>
        <w:jc w:val="center"/>
        <w:rPr>
          <w:i/>
          <w:sz w:val="24"/>
          <w:szCs w:val="24"/>
          <w:lang w:val="ru-RU"/>
        </w:rPr>
      </w:pPr>
      <w:r w:rsidRPr="007346AB">
        <w:rPr>
          <w:i/>
          <w:sz w:val="24"/>
          <w:szCs w:val="24"/>
          <w:lang w:val="ru-RU"/>
        </w:rPr>
        <w:t>ТП-176</w:t>
      </w:r>
    </w:p>
    <w:p w:rsidR="00E25B3E" w:rsidRDefault="00E25B3E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P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bCs/>
          <w:sz w:val="28"/>
          <w:szCs w:val="28"/>
          <w:lang w:val="ru-RU"/>
        </w:rPr>
        <w:lastRenderedPageBreak/>
        <w:t>Капитальный ремонт силового трансформатора ПС "Байтерек"</w:t>
      </w:r>
    </w:p>
    <w:p w:rsidR="007346AB" w:rsidRDefault="007346AB" w:rsidP="00B343B3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5B5BE0CE" wp14:editId="6ECC159A">
            <wp:extent cx="4419600" cy="58928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Pr="007346AB" w:rsidRDefault="007346AB" w:rsidP="007346AB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7346AB">
        <w:rPr>
          <w:rFonts w:eastAsia="+mn-ea"/>
          <w:b/>
          <w:bCs/>
          <w:color w:val="000000"/>
          <w:kern w:val="24"/>
          <w:sz w:val="28"/>
          <w:szCs w:val="28"/>
        </w:rPr>
        <w:lastRenderedPageBreak/>
        <w:t>Замена КЛ-10кВ (49 линий, из них 17 линий на 8,941 км)</w:t>
      </w:r>
      <w:r w:rsidRPr="007346AB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7346AB" w:rsidRPr="00C94F13" w:rsidRDefault="007346AB" w:rsidP="007346AB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C94F13">
        <w:rPr>
          <w:rFonts w:eastAsia="+mn-ea"/>
          <w:i/>
          <w:color w:val="000000"/>
          <w:kern w:val="24"/>
          <w:sz w:val="28"/>
          <w:szCs w:val="28"/>
        </w:rPr>
        <w:t xml:space="preserve">(ПС «Насосная» - ТП 650) </w:t>
      </w: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37039F06" wp14:editId="20F8748F">
            <wp:extent cx="2040502" cy="271462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94" cy="27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777019A7" wp14:editId="4E831E83">
            <wp:extent cx="3200399" cy="2400300"/>
            <wp:effectExtent l="0" t="0" r="63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02" cy="24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0B37E6" w:rsidRPr="00B67190" w:rsidRDefault="007346AB" w:rsidP="00B67190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787A48FE" wp14:editId="064F38C8">
            <wp:extent cx="2314576" cy="308610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729" cy="308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7E6" w:rsidRPr="00B67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147738"/>
    <w:rsid w:val="001B64BB"/>
    <w:rsid w:val="001F2DB9"/>
    <w:rsid w:val="00465FDC"/>
    <w:rsid w:val="004D248F"/>
    <w:rsid w:val="004F4B4C"/>
    <w:rsid w:val="006208F6"/>
    <w:rsid w:val="007346AB"/>
    <w:rsid w:val="00820202"/>
    <w:rsid w:val="0087049D"/>
    <w:rsid w:val="008C5771"/>
    <w:rsid w:val="00906B60"/>
    <w:rsid w:val="00932837"/>
    <w:rsid w:val="00944C37"/>
    <w:rsid w:val="00990F53"/>
    <w:rsid w:val="00B343B3"/>
    <w:rsid w:val="00B67190"/>
    <w:rsid w:val="00C94F13"/>
    <w:rsid w:val="00E25B3E"/>
    <w:rsid w:val="00ED55C5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2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Байбатырова А.Б.</cp:lastModifiedBy>
  <cp:revision>14</cp:revision>
  <cp:lastPrinted>2024-01-08T05:44:00Z</cp:lastPrinted>
  <dcterms:created xsi:type="dcterms:W3CDTF">2022-09-26T08:47:00Z</dcterms:created>
  <dcterms:modified xsi:type="dcterms:W3CDTF">2024-12-30T05:39:00Z</dcterms:modified>
</cp:coreProperties>
</file>